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BC3" w:rsidRDefault="003519EB" w:rsidP="009D53B1">
      <w:pPr>
        <w:jc w:val="center"/>
        <w:rPr>
          <w:rFonts w:ascii="仿宋_GB2312" w:eastAsia="仿宋_GB2312"/>
          <w:b/>
          <w:color w:val="FF0000"/>
          <w:sz w:val="28"/>
          <w:szCs w:val="28"/>
        </w:rPr>
      </w:pPr>
      <w:r>
        <w:rPr>
          <w:rFonts w:ascii="仿宋_GB2312" w:eastAsia="仿宋_GB2312"/>
          <w:b/>
          <w:noProof/>
          <w:color w:val="FF0000"/>
          <w:sz w:val="28"/>
          <w:szCs w:val="28"/>
        </w:rPr>
        <w:drawing>
          <wp:inline distT="0" distB="0" distL="114300" distR="114300">
            <wp:extent cx="1682151" cy="2249303"/>
            <wp:effectExtent l="0" t="0" r="0" b="0"/>
            <wp:docPr id="26" name="图片 3" descr="b85364a5-f7c1-4f76-8e4e-1e35c67257c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" descr="b85364a5-f7c1-4f76-8e4e-1e35c67257c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84309" cy="2252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3B1" w:rsidRDefault="009D53B1">
      <w:pPr>
        <w:adjustRightInd w:val="0"/>
        <w:snapToGrid w:val="0"/>
        <w:spacing w:line="360" w:lineRule="auto"/>
        <w:ind w:firstLineChars="250" w:firstLine="527"/>
        <w:rPr>
          <w:rFonts w:hint="eastAsia"/>
          <w:b/>
          <w:bCs/>
          <w:color w:val="FF0000"/>
        </w:rPr>
      </w:pPr>
    </w:p>
    <w:p w:rsidR="005E3BC3" w:rsidRPr="009D53B1" w:rsidRDefault="003519EB" w:rsidP="009D53B1">
      <w:pPr>
        <w:adjustRightInd w:val="0"/>
        <w:snapToGrid w:val="0"/>
        <w:spacing w:line="360" w:lineRule="auto"/>
        <w:ind w:firstLineChars="250" w:firstLine="602"/>
        <w:rPr>
          <w:sz w:val="24"/>
          <w:szCs w:val="24"/>
        </w:rPr>
      </w:pPr>
      <w:r w:rsidRPr="00DB6896">
        <w:rPr>
          <w:rFonts w:hint="eastAsia"/>
          <w:b/>
          <w:bCs/>
          <w:color w:val="FF0000"/>
          <w:sz w:val="24"/>
          <w:szCs w:val="24"/>
        </w:rPr>
        <w:t>李文钧</w:t>
      </w:r>
      <w:r w:rsidR="009D53B1" w:rsidRPr="00DB6896">
        <w:rPr>
          <w:rFonts w:hint="eastAsia"/>
          <w:color w:val="FF0000"/>
          <w:sz w:val="24"/>
          <w:szCs w:val="24"/>
        </w:rPr>
        <w:t>：</w:t>
      </w:r>
      <w:r w:rsidRPr="009D53B1">
        <w:rPr>
          <w:rFonts w:hint="eastAsia"/>
          <w:sz w:val="24"/>
          <w:szCs w:val="24"/>
        </w:rPr>
        <w:t>男，</w:t>
      </w:r>
      <w:r w:rsidRPr="009D53B1">
        <w:rPr>
          <w:rFonts w:hint="eastAsia"/>
          <w:sz w:val="24"/>
          <w:szCs w:val="24"/>
        </w:rPr>
        <w:t>1977</w:t>
      </w:r>
      <w:r w:rsidRPr="009D53B1">
        <w:rPr>
          <w:rFonts w:hint="eastAsia"/>
          <w:sz w:val="24"/>
          <w:szCs w:val="24"/>
        </w:rPr>
        <w:t>年生，电子信息学院（微电子学院）院长、教授、博士生导师。</w:t>
      </w:r>
      <w:r w:rsidRPr="009D53B1">
        <w:rPr>
          <w:rFonts w:hint="eastAsia"/>
          <w:sz w:val="24"/>
          <w:szCs w:val="24"/>
        </w:rPr>
        <w:t>2004</w:t>
      </w:r>
      <w:r w:rsidRPr="009D53B1">
        <w:rPr>
          <w:rFonts w:hint="eastAsia"/>
          <w:sz w:val="24"/>
          <w:szCs w:val="24"/>
        </w:rPr>
        <w:t>年毕业于中科院上海微系统与信息技术研究所，获微电子学与固体电子学博士学</w:t>
      </w:r>
      <w:bookmarkStart w:id="0" w:name="_GoBack"/>
      <w:bookmarkEnd w:id="0"/>
      <w:r w:rsidRPr="009D53B1">
        <w:rPr>
          <w:rFonts w:hint="eastAsia"/>
          <w:sz w:val="24"/>
          <w:szCs w:val="24"/>
        </w:rPr>
        <w:t>位。</w:t>
      </w:r>
    </w:p>
    <w:p w:rsidR="005E3BC3" w:rsidRPr="009D53B1" w:rsidRDefault="003519EB" w:rsidP="009D53B1">
      <w:pPr>
        <w:adjustRightInd w:val="0"/>
        <w:snapToGrid w:val="0"/>
        <w:spacing w:line="360" w:lineRule="auto"/>
        <w:ind w:firstLineChars="250" w:firstLine="600"/>
        <w:rPr>
          <w:sz w:val="24"/>
          <w:szCs w:val="24"/>
        </w:rPr>
      </w:pPr>
      <w:r w:rsidRPr="009D53B1">
        <w:rPr>
          <w:rFonts w:hint="eastAsia"/>
          <w:sz w:val="24"/>
          <w:szCs w:val="24"/>
        </w:rPr>
        <w:t>主要从事集成电路设计与物联网技术方面研究，集成电路方向包括</w:t>
      </w:r>
      <w:r w:rsidRPr="009D53B1">
        <w:rPr>
          <w:rFonts w:hint="eastAsia"/>
          <w:sz w:val="24"/>
          <w:szCs w:val="24"/>
        </w:rPr>
        <w:t>SOI</w:t>
      </w:r>
      <w:r w:rsidRPr="009D53B1">
        <w:rPr>
          <w:rFonts w:hint="eastAsia"/>
          <w:sz w:val="24"/>
          <w:szCs w:val="24"/>
        </w:rPr>
        <w:t>技术、射频集成电路设计、纳米元器件模型等，物联网技术方向包括射频通信、传感器应用、深度学习、以及典型应用示范等。发表论文</w:t>
      </w:r>
      <w:r w:rsidRPr="009D53B1">
        <w:rPr>
          <w:sz w:val="24"/>
          <w:szCs w:val="24"/>
        </w:rPr>
        <w:t>5</w:t>
      </w:r>
      <w:r w:rsidRPr="009D53B1">
        <w:rPr>
          <w:rFonts w:hint="eastAsia"/>
          <w:sz w:val="24"/>
          <w:szCs w:val="24"/>
        </w:rPr>
        <w:t>0</w:t>
      </w:r>
      <w:r w:rsidRPr="009D53B1">
        <w:rPr>
          <w:rFonts w:hint="eastAsia"/>
          <w:sz w:val="24"/>
          <w:szCs w:val="24"/>
        </w:rPr>
        <w:t>余篇，获浙江省科技进步奖一等奖。</w:t>
      </w:r>
      <w:r w:rsidRPr="009D53B1">
        <w:rPr>
          <w:rFonts w:hint="eastAsia"/>
          <w:sz w:val="24"/>
          <w:szCs w:val="24"/>
        </w:rPr>
        <w:t>2007</w:t>
      </w:r>
      <w:r w:rsidRPr="009D53B1">
        <w:rPr>
          <w:rFonts w:hint="eastAsia"/>
          <w:sz w:val="24"/>
          <w:szCs w:val="24"/>
        </w:rPr>
        <w:t>年入选浙江省“新世纪</w:t>
      </w:r>
      <w:r w:rsidRPr="009D53B1">
        <w:rPr>
          <w:rFonts w:hint="eastAsia"/>
          <w:sz w:val="24"/>
          <w:szCs w:val="24"/>
        </w:rPr>
        <w:t>151</w:t>
      </w:r>
      <w:r w:rsidRPr="009D53B1">
        <w:rPr>
          <w:rFonts w:hint="eastAsia"/>
          <w:sz w:val="24"/>
          <w:szCs w:val="24"/>
        </w:rPr>
        <w:t>人才工程”。</w:t>
      </w:r>
    </w:p>
    <w:p w:rsidR="005E3BC3" w:rsidRPr="009D53B1" w:rsidRDefault="003519EB" w:rsidP="009D53B1">
      <w:pPr>
        <w:adjustRightInd w:val="0"/>
        <w:snapToGrid w:val="0"/>
        <w:spacing w:line="360" w:lineRule="auto"/>
        <w:ind w:firstLineChars="250" w:firstLine="600"/>
        <w:rPr>
          <w:sz w:val="24"/>
          <w:szCs w:val="24"/>
        </w:rPr>
      </w:pPr>
      <w:r w:rsidRPr="009D53B1">
        <w:rPr>
          <w:rFonts w:hint="eastAsia"/>
          <w:sz w:val="24"/>
          <w:szCs w:val="24"/>
        </w:rPr>
        <w:t>近年来已完成国家基金、省科技计划重点项目、国家重大专项子课题、省科技计划项目各一项，以及多项横向项目；主持在</w:t>
      </w:r>
      <w:proofErr w:type="gramStart"/>
      <w:r w:rsidRPr="009D53B1">
        <w:rPr>
          <w:rFonts w:hint="eastAsia"/>
          <w:sz w:val="24"/>
          <w:szCs w:val="24"/>
        </w:rPr>
        <w:t>研</w:t>
      </w:r>
      <w:proofErr w:type="gramEnd"/>
      <w:r w:rsidRPr="009D53B1">
        <w:rPr>
          <w:rFonts w:hint="eastAsia"/>
          <w:sz w:val="24"/>
          <w:szCs w:val="24"/>
        </w:rPr>
        <w:t>浙江省重点研发项目（</w:t>
      </w:r>
      <w:r w:rsidRPr="009D53B1">
        <w:rPr>
          <w:rFonts w:hint="eastAsia"/>
          <w:sz w:val="24"/>
          <w:szCs w:val="24"/>
        </w:rPr>
        <w:t>2</w:t>
      </w:r>
      <w:r w:rsidRPr="009D53B1">
        <w:rPr>
          <w:sz w:val="24"/>
          <w:szCs w:val="24"/>
        </w:rPr>
        <w:t>50</w:t>
      </w:r>
      <w:r w:rsidRPr="009D53B1">
        <w:rPr>
          <w:rFonts w:hint="eastAsia"/>
          <w:sz w:val="24"/>
          <w:szCs w:val="24"/>
        </w:rPr>
        <w:t>万、</w:t>
      </w:r>
      <w:r w:rsidRPr="009D53B1">
        <w:rPr>
          <w:rFonts w:hint="eastAsia"/>
          <w:sz w:val="24"/>
          <w:szCs w:val="24"/>
        </w:rPr>
        <w:t>2</w:t>
      </w:r>
      <w:r w:rsidRPr="009D53B1">
        <w:rPr>
          <w:sz w:val="24"/>
          <w:szCs w:val="24"/>
        </w:rPr>
        <w:t>019</w:t>
      </w:r>
      <w:r w:rsidRPr="009D53B1">
        <w:rPr>
          <w:rFonts w:hint="eastAsia"/>
          <w:sz w:val="24"/>
          <w:szCs w:val="24"/>
        </w:rPr>
        <w:t>-</w:t>
      </w:r>
      <w:r w:rsidRPr="009D53B1">
        <w:rPr>
          <w:sz w:val="24"/>
          <w:szCs w:val="24"/>
        </w:rPr>
        <w:t>21</w:t>
      </w:r>
      <w:r w:rsidRPr="009D53B1">
        <w:rPr>
          <w:rFonts w:hint="eastAsia"/>
          <w:sz w:val="24"/>
          <w:szCs w:val="24"/>
        </w:rPr>
        <w:t>年）、预研项目（</w:t>
      </w:r>
      <w:r w:rsidRPr="009D53B1">
        <w:rPr>
          <w:rFonts w:hint="eastAsia"/>
          <w:sz w:val="24"/>
          <w:szCs w:val="24"/>
        </w:rPr>
        <w:t>7</w:t>
      </w:r>
      <w:r w:rsidRPr="009D53B1">
        <w:rPr>
          <w:sz w:val="24"/>
          <w:szCs w:val="24"/>
        </w:rPr>
        <w:t>5</w:t>
      </w:r>
      <w:r w:rsidRPr="009D53B1">
        <w:rPr>
          <w:rFonts w:hint="eastAsia"/>
          <w:sz w:val="24"/>
          <w:szCs w:val="24"/>
        </w:rPr>
        <w:t>万、</w:t>
      </w:r>
      <w:r w:rsidRPr="009D53B1">
        <w:rPr>
          <w:rFonts w:hint="eastAsia"/>
          <w:sz w:val="24"/>
          <w:szCs w:val="24"/>
        </w:rPr>
        <w:t>2</w:t>
      </w:r>
      <w:r w:rsidRPr="009D53B1">
        <w:rPr>
          <w:sz w:val="24"/>
          <w:szCs w:val="24"/>
        </w:rPr>
        <w:t>016</w:t>
      </w:r>
      <w:r w:rsidRPr="009D53B1">
        <w:rPr>
          <w:rFonts w:hint="eastAsia"/>
          <w:sz w:val="24"/>
          <w:szCs w:val="24"/>
        </w:rPr>
        <w:t>-</w:t>
      </w:r>
      <w:r w:rsidRPr="009D53B1">
        <w:rPr>
          <w:sz w:val="24"/>
          <w:szCs w:val="24"/>
        </w:rPr>
        <w:t>19</w:t>
      </w:r>
      <w:r w:rsidRPr="009D53B1">
        <w:rPr>
          <w:rFonts w:hint="eastAsia"/>
          <w:sz w:val="24"/>
          <w:szCs w:val="24"/>
        </w:rPr>
        <w:t>年）、军委</w:t>
      </w:r>
      <w:r w:rsidRPr="009D53B1">
        <w:rPr>
          <w:rFonts w:hint="eastAsia"/>
          <w:sz w:val="24"/>
          <w:szCs w:val="24"/>
        </w:rPr>
        <w:t>KJW</w:t>
      </w:r>
      <w:r w:rsidRPr="009D53B1">
        <w:rPr>
          <w:rFonts w:hint="eastAsia"/>
          <w:sz w:val="24"/>
          <w:szCs w:val="24"/>
        </w:rPr>
        <w:t>项目（</w:t>
      </w:r>
      <w:r w:rsidRPr="009D53B1">
        <w:rPr>
          <w:rFonts w:hint="eastAsia"/>
          <w:sz w:val="24"/>
          <w:szCs w:val="24"/>
        </w:rPr>
        <w:t>1</w:t>
      </w:r>
      <w:r w:rsidRPr="009D53B1">
        <w:rPr>
          <w:sz w:val="24"/>
          <w:szCs w:val="24"/>
        </w:rPr>
        <w:t>00</w:t>
      </w:r>
      <w:r w:rsidRPr="009D53B1">
        <w:rPr>
          <w:rFonts w:hint="eastAsia"/>
          <w:sz w:val="24"/>
          <w:szCs w:val="24"/>
        </w:rPr>
        <w:t>万，</w:t>
      </w:r>
      <w:r w:rsidRPr="009D53B1">
        <w:rPr>
          <w:rFonts w:hint="eastAsia"/>
          <w:sz w:val="24"/>
          <w:szCs w:val="24"/>
        </w:rPr>
        <w:t>2</w:t>
      </w:r>
      <w:r w:rsidRPr="009D53B1">
        <w:rPr>
          <w:sz w:val="24"/>
          <w:szCs w:val="24"/>
        </w:rPr>
        <w:t>019</w:t>
      </w:r>
      <w:r w:rsidRPr="009D53B1">
        <w:rPr>
          <w:rFonts w:hint="eastAsia"/>
          <w:sz w:val="24"/>
          <w:szCs w:val="24"/>
        </w:rPr>
        <w:t>-</w:t>
      </w:r>
      <w:r w:rsidRPr="009D53B1">
        <w:rPr>
          <w:sz w:val="24"/>
          <w:szCs w:val="24"/>
        </w:rPr>
        <w:t>20</w:t>
      </w:r>
      <w:r w:rsidRPr="009D53B1">
        <w:rPr>
          <w:rFonts w:hint="eastAsia"/>
          <w:sz w:val="24"/>
          <w:szCs w:val="24"/>
        </w:rPr>
        <w:t>年）企业横向等项目。</w:t>
      </w:r>
    </w:p>
    <w:p w:rsidR="005E3BC3" w:rsidRPr="009D53B1" w:rsidRDefault="003519EB" w:rsidP="009D53B1">
      <w:pPr>
        <w:adjustRightInd w:val="0"/>
        <w:snapToGrid w:val="0"/>
        <w:spacing w:line="360" w:lineRule="auto"/>
        <w:ind w:firstLineChars="250" w:firstLine="600"/>
        <w:rPr>
          <w:sz w:val="24"/>
          <w:szCs w:val="24"/>
        </w:rPr>
      </w:pPr>
      <w:r w:rsidRPr="009D53B1">
        <w:rPr>
          <w:rFonts w:hint="eastAsia"/>
          <w:sz w:val="24"/>
          <w:szCs w:val="24"/>
        </w:rPr>
        <w:t>指导研究生毕业</w:t>
      </w:r>
      <w:r w:rsidRPr="009D53B1">
        <w:rPr>
          <w:rFonts w:hint="eastAsia"/>
          <w:sz w:val="24"/>
          <w:szCs w:val="24"/>
        </w:rPr>
        <w:t>30</w:t>
      </w:r>
      <w:r w:rsidRPr="009D53B1">
        <w:rPr>
          <w:rFonts w:hint="eastAsia"/>
          <w:sz w:val="24"/>
          <w:szCs w:val="24"/>
        </w:rPr>
        <w:t>余名，大部分在海康威视、浙江大华、华为、华为海思、</w:t>
      </w:r>
      <w:proofErr w:type="gramStart"/>
      <w:r w:rsidRPr="009D53B1">
        <w:rPr>
          <w:rFonts w:hint="eastAsia"/>
          <w:sz w:val="24"/>
          <w:szCs w:val="24"/>
        </w:rPr>
        <w:t>中芯国际</w:t>
      </w:r>
      <w:proofErr w:type="gramEnd"/>
      <w:r w:rsidRPr="009D53B1">
        <w:rPr>
          <w:rFonts w:hint="eastAsia"/>
          <w:sz w:val="24"/>
          <w:szCs w:val="24"/>
        </w:rPr>
        <w:t>、</w:t>
      </w:r>
      <w:proofErr w:type="gramStart"/>
      <w:r w:rsidRPr="009D53B1">
        <w:rPr>
          <w:rFonts w:hint="eastAsia"/>
          <w:sz w:val="24"/>
          <w:szCs w:val="24"/>
        </w:rPr>
        <w:t>士兰微等</w:t>
      </w:r>
      <w:proofErr w:type="gramEnd"/>
      <w:r w:rsidRPr="009D53B1">
        <w:rPr>
          <w:rFonts w:hint="eastAsia"/>
          <w:sz w:val="24"/>
          <w:szCs w:val="24"/>
        </w:rPr>
        <w:t>公司工作。</w:t>
      </w:r>
    </w:p>
    <w:p w:rsidR="005E3BC3" w:rsidRPr="009D53B1" w:rsidRDefault="003519EB">
      <w:pPr>
        <w:ind w:left="420"/>
        <w:rPr>
          <w:sz w:val="24"/>
          <w:szCs w:val="24"/>
        </w:rPr>
      </w:pPr>
      <w:r w:rsidRPr="009D53B1">
        <w:rPr>
          <w:rFonts w:hint="eastAsia"/>
          <w:sz w:val="24"/>
          <w:szCs w:val="24"/>
        </w:rPr>
        <w:t>联系方式：</w:t>
      </w:r>
      <w:r w:rsidRPr="009D53B1">
        <w:rPr>
          <w:rFonts w:hint="eastAsia"/>
          <w:sz w:val="24"/>
          <w:szCs w:val="24"/>
        </w:rPr>
        <w:t>13175075306</w:t>
      </w:r>
      <w:r w:rsidRPr="009D53B1">
        <w:rPr>
          <w:rFonts w:hint="eastAsia"/>
          <w:sz w:val="24"/>
          <w:szCs w:val="24"/>
        </w:rPr>
        <w:t>、</w:t>
      </w:r>
      <w:hyperlink r:id="rId10" w:history="1">
        <w:r w:rsidRPr="009D53B1">
          <w:rPr>
            <w:rStyle w:val="ab"/>
            <w:rFonts w:hint="eastAsia"/>
            <w:sz w:val="24"/>
            <w:szCs w:val="24"/>
          </w:rPr>
          <w:t>liwenjun@hdu.edu.cn</w:t>
        </w:r>
      </w:hyperlink>
    </w:p>
    <w:p w:rsidR="005E3BC3" w:rsidRPr="009D53B1" w:rsidRDefault="005E3BC3">
      <w:pPr>
        <w:spacing w:line="240" w:lineRule="exact"/>
        <w:rPr>
          <w:sz w:val="24"/>
          <w:szCs w:val="24"/>
        </w:rPr>
      </w:pPr>
    </w:p>
    <w:p w:rsidR="005E3BC3" w:rsidRPr="009D53B1" w:rsidRDefault="005E3BC3">
      <w:pPr>
        <w:spacing w:line="240" w:lineRule="exact"/>
        <w:rPr>
          <w:sz w:val="24"/>
          <w:szCs w:val="24"/>
        </w:rPr>
      </w:pPr>
    </w:p>
    <w:p w:rsidR="005E3BC3" w:rsidRPr="009D53B1" w:rsidRDefault="005E3BC3">
      <w:pPr>
        <w:spacing w:line="240" w:lineRule="exact"/>
        <w:rPr>
          <w:sz w:val="24"/>
          <w:szCs w:val="24"/>
        </w:rPr>
      </w:pPr>
    </w:p>
    <w:p w:rsidR="005E3BC3" w:rsidRPr="009D53B1" w:rsidRDefault="005E3BC3">
      <w:pPr>
        <w:spacing w:line="240" w:lineRule="exact"/>
        <w:rPr>
          <w:sz w:val="24"/>
          <w:szCs w:val="24"/>
        </w:rPr>
      </w:pPr>
    </w:p>
    <w:p w:rsidR="005E3BC3" w:rsidRPr="009D53B1" w:rsidRDefault="005E3BC3">
      <w:pPr>
        <w:spacing w:line="240" w:lineRule="exact"/>
        <w:rPr>
          <w:sz w:val="24"/>
          <w:szCs w:val="24"/>
        </w:rPr>
      </w:pPr>
    </w:p>
    <w:p w:rsidR="005E3BC3" w:rsidRPr="009D53B1" w:rsidRDefault="005E3BC3">
      <w:pPr>
        <w:spacing w:line="240" w:lineRule="exact"/>
        <w:rPr>
          <w:sz w:val="24"/>
          <w:szCs w:val="24"/>
        </w:rPr>
      </w:pPr>
    </w:p>
    <w:p w:rsidR="005E3BC3" w:rsidRPr="009D53B1" w:rsidRDefault="005E3BC3">
      <w:pPr>
        <w:spacing w:line="240" w:lineRule="exact"/>
        <w:rPr>
          <w:sz w:val="24"/>
          <w:szCs w:val="24"/>
        </w:rPr>
      </w:pPr>
    </w:p>
    <w:p w:rsidR="005E3BC3" w:rsidRPr="009D53B1" w:rsidRDefault="005E3BC3">
      <w:pPr>
        <w:spacing w:line="240" w:lineRule="exact"/>
        <w:rPr>
          <w:sz w:val="24"/>
          <w:szCs w:val="24"/>
        </w:rPr>
      </w:pPr>
    </w:p>
    <w:p w:rsidR="005E3BC3" w:rsidRPr="009D53B1" w:rsidRDefault="005E3BC3">
      <w:pPr>
        <w:spacing w:line="240" w:lineRule="exact"/>
        <w:rPr>
          <w:sz w:val="24"/>
          <w:szCs w:val="24"/>
        </w:rPr>
      </w:pPr>
    </w:p>
    <w:p w:rsidR="005E3BC3" w:rsidRPr="009D53B1" w:rsidRDefault="005E3BC3">
      <w:pPr>
        <w:spacing w:line="240" w:lineRule="exact"/>
        <w:rPr>
          <w:sz w:val="24"/>
          <w:szCs w:val="24"/>
        </w:rPr>
      </w:pPr>
    </w:p>
    <w:p w:rsidR="005E3BC3" w:rsidRPr="009D53B1" w:rsidRDefault="005E3BC3">
      <w:pPr>
        <w:spacing w:line="240" w:lineRule="exact"/>
        <w:rPr>
          <w:sz w:val="24"/>
          <w:szCs w:val="24"/>
        </w:rPr>
      </w:pPr>
    </w:p>
    <w:p w:rsidR="005E3BC3" w:rsidRDefault="005E3BC3">
      <w:pPr>
        <w:spacing w:line="240" w:lineRule="exact"/>
      </w:pPr>
    </w:p>
    <w:p w:rsidR="005E3BC3" w:rsidRDefault="005E3BC3">
      <w:pPr>
        <w:spacing w:line="240" w:lineRule="exact"/>
      </w:pPr>
    </w:p>
    <w:p w:rsidR="005E3BC3" w:rsidRDefault="005E3BC3">
      <w:pPr>
        <w:spacing w:line="240" w:lineRule="exact"/>
      </w:pPr>
    </w:p>
    <w:p w:rsidR="005E3BC3" w:rsidRDefault="005E3BC3">
      <w:pPr>
        <w:spacing w:line="240" w:lineRule="exact"/>
      </w:pPr>
    </w:p>
    <w:p w:rsidR="005E3BC3" w:rsidRDefault="005E3BC3">
      <w:pPr>
        <w:spacing w:line="240" w:lineRule="exact"/>
      </w:pPr>
    </w:p>
    <w:p w:rsidR="005E3BC3" w:rsidRDefault="005E3BC3">
      <w:pPr>
        <w:spacing w:line="240" w:lineRule="exact"/>
      </w:pPr>
    </w:p>
    <w:sectPr w:rsidR="005E3BC3">
      <w:footerReference w:type="even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9EB" w:rsidRDefault="003519EB">
      <w:r>
        <w:separator/>
      </w:r>
    </w:p>
  </w:endnote>
  <w:endnote w:type="continuationSeparator" w:id="0">
    <w:p w:rsidR="003519EB" w:rsidRDefault="00351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BC3" w:rsidRDefault="003519EB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E3BC3" w:rsidRDefault="005E3BC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BC3" w:rsidRDefault="003519EB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B6896" w:rsidRPr="00DB6896">
      <w:rPr>
        <w:noProof/>
        <w:lang w:val="zh-CN"/>
      </w:rPr>
      <w:t>1</w:t>
    </w:r>
    <w:r>
      <w:rPr>
        <w:lang w:val="zh-CN"/>
      </w:rPr>
      <w:fldChar w:fldCharType="end"/>
    </w:r>
  </w:p>
  <w:p w:rsidR="005E3BC3" w:rsidRDefault="005E3BC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9EB" w:rsidRDefault="003519EB">
      <w:r>
        <w:separator/>
      </w:r>
    </w:p>
  </w:footnote>
  <w:footnote w:type="continuationSeparator" w:id="0">
    <w:p w:rsidR="003519EB" w:rsidRDefault="003519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AF09E8"/>
    <w:rsid w:val="000007B0"/>
    <w:rsid w:val="00005DE6"/>
    <w:rsid w:val="00012881"/>
    <w:rsid w:val="00012AFB"/>
    <w:rsid w:val="00013088"/>
    <w:rsid w:val="00016CAB"/>
    <w:rsid w:val="00017EC3"/>
    <w:rsid w:val="00020407"/>
    <w:rsid w:val="00020F2D"/>
    <w:rsid w:val="00030637"/>
    <w:rsid w:val="00047505"/>
    <w:rsid w:val="00056122"/>
    <w:rsid w:val="00056671"/>
    <w:rsid w:val="000607A1"/>
    <w:rsid w:val="00076F7E"/>
    <w:rsid w:val="00087892"/>
    <w:rsid w:val="000B6048"/>
    <w:rsid w:val="000C1063"/>
    <w:rsid w:val="000D64A0"/>
    <w:rsid w:val="000D7343"/>
    <w:rsid w:val="00112D9F"/>
    <w:rsid w:val="00134550"/>
    <w:rsid w:val="00134CC8"/>
    <w:rsid w:val="0014113B"/>
    <w:rsid w:val="00150797"/>
    <w:rsid w:val="00166A4F"/>
    <w:rsid w:val="00185C19"/>
    <w:rsid w:val="00195EB9"/>
    <w:rsid w:val="001A10A9"/>
    <w:rsid w:val="001B0CAF"/>
    <w:rsid w:val="001B1AA2"/>
    <w:rsid w:val="001B7AAB"/>
    <w:rsid w:val="001C4F96"/>
    <w:rsid w:val="001D193E"/>
    <w:rsid w:val="001E672E"/>
    <w:rsid w:val="001E7A08"/>
    <w:rsid w:val="001F2952"/>
    <w:rsid w:val="001F571E"/>
    <w:rsid w:val="00201C09"/>
    <w:rsid w:val="0020439F"/>
    <w:rsid w:val="002054B3"/>
    <w:rsid w:val="00206952"/>
    <w:rsid w:val="00213FE4"/>
    <w:rsid w:val="00220AB5"/>
    <w:rsid w:val="0028205B"/>
    <w:rsid w:val="0029432B"/>
    <w:rsid w:val="002A369C"/>
    <w:rsid w:val="002B6A40"/>
    <w:rsid w:val="002C4D42"/>
    <w:rsid w:val="002C5D6D"/>
    <w:rsid w:val="002F5EE0"/>
    <w:rsid w:val="00304164"/>
    <w:rsid w:val="003076A0"/>
    <w:rsid w:val="0031446C"/>
    <w:rsid w:val="00322730"/>
    <w:rsid w:val="00331526"/>
    <w:rsid w:val="003519EB"/>
    <w:rsid w:val="003535CF"/>
    <w:rsid w:val="003543DD"/>
    <w:rsid w:val="0035559D"/>
    <w:rsid w:val="003634BC"/>
    <w:rsid w:val="003A3876"/>
    <w:rsid w:val="003B0C08"/>
    <w:rsid w:val="003D4830"/>
    <w:rsid w:val="003D4FCD"/>
    <w:rsid w:val="003E4D43"/>
    <w:rsid w:val="003E5D54"/>
    <w:rsid w:val="003F2700"/>
    <w:rsid w:val="003F3542"/>
    <w:rsid w:val="003F5E72"/>
    <w:rsid w:val="003F657B"/>
    <w:rsid w:val="00416DFF"/>
    <w:rsid w:val="0043082B"/>
    <w:rsid w:val="004336C4"/>
    <w:rsid w:val="00441510"/>
    <w:rsid w:val="0044456A"/>
    <w:rsid w:val="00465FA8"/>
    <w:rsid w:val="004847FE"/>
    <w:rsid w:val="00485A4A"/>
    <w:rsid w:val="00487AC2"/>
    <w:rsid w:val="004A5200"/>
    <w:rsid w:val="004B2D0B"/>
    <w:rsid w:val="0050261C"/>
    <w:rsid w:val="00523422"/>
    <w:rsid w:val="00532FB0"/>
    <w:rsid w:val="00563E34"/>
    <w:rsid w:val="005728A2"/>
    <w:rsid w:val="00580528"/>
    <w:rsid w:val="005B049F"/>
    <w:rsid w:val="005B2556"/>
    <w:rsid w:val="005C41AC"/>
    <w:rsid w:val="005D19E7"/>
    <w:rsid w:val="005D5B2D"/>
    <w:rsid w:val="005E2FAB"/>
    <w:rsid w:val="005E3BC3"/>
    <w:rsid w:val="005F1053"/>
    <w:rsid w:val="00603664"/>
    <w:rsid w:val="00604910"/>
    <w:rsid w:val="00626494"/>
    <w:rsid w:val="0064011E"/>
    <w:rsid w:val="00644EB3"/>
    <w:rsid w:val="00645A96"/>
    <w:rsid w:val="00651579"/>
    <w:rsid w:val="006568ED"/>
    <w:rsid w:val="006764F7"/>
    <w:rsid w:val="006775B3"/>
    <w:rsid w:val="006A717A"/>
    <w:rsid w:val="006B3EDB"/>
    <w:rsid w:val="006C10C2"/>
    <w:rsid w:val="006C2739"/>
    <w:rsid w:val="006C35BF"/>
    <w:rsid w:val="006E4172"/>
    <w:rsid w:val="006F1DBE"/>
    <w:rsid w:val="007052FE"/>
    <w:rsid w:val="007139CA"/>
    <w:rsid w:val="007300D9"/>
    <w:rsid w:val="00734E08"/>
    <w:rsid w:val="007434A3"/>
    <w:rsid w:val="007457DC"/>
    <w:rsid w:val="00753A5C"/>
    <w:rsid w:val="00762738"/>
    <w:rsid w:val="0077626E"/>
    <w:rsid w:val="00780313"/>
    <w:rsid w:val="00786BCB"/>
    <w:rsid w:val="00793784"/>
    <w:rsid w:val="007A4ED4"/>
    <w:rsid w:val="007C227B"/>
    <w:rsid w:val="007C2674"/>
    <w:rsid w:val="007C636D"/>
    <w:rsid w:val="007C7AC2"/>
    <w:rsid w:val="007D02B2"/>
    <w:rsid w:val="007D69D4"/>
    <w:rsid w:val="007E659E"/>
    <w:rsid w:val="007E79AB"/>
    <w:rsid w:val="00801511"/>
    <w:rsid w:val="00812EE1"/>
    <w:rsid w:val="00813E08"/>
    <w:rsid w:val="00817228"/>
    <w:rsid w:val="00817C78"/>
    <w:rsid w:val="00835F0C"/>
    <w:rsid w:val="00840634"/>
    <w:rsid w:val="00844420"/>
    <w:rsid w:val="00863795"/>
    <w:rsid w:val="00871FF7"/>
    <w:rsid w:val="00896CCF"/>
    <w:rsid w:val="008A31E6"/>
    <w:rsid w:val="008B5460"/>
    <w:rsid w:val="008C20E9"/>
    <w:rsid w:val="008E607C"/>
    <w:rsid w:val="008F4F98"/>
    <w:rsid w:val="008F6A7E"/>
    <w:rsid w:val="0091509D"/>
    <w:rsid w:val="009321DF"/>
    <w:rsid w:val="0093337D"/>
    <w:rsid w:val="00934B87"/>
    <w:rsid w:val="0094623A"/>
    <w:rsid w:val="00965534"/>
    <w:rsid w:val="0097360F"/>
    <w:rsid w:val="00985BB2"/>
    <w:rsid w:val="009A0F85"/>
    <w:rsid w:val="009A1B94"/>
    <w:rsid w:val="009A2312"/>
    <w:rsid w:val="009B1063"/>
    <w:rsid w:val="009C24E3"/>
    <w:rsid w:val="009D53B1"/>
    <w:rsid w:val="009F4E85"/>
    <w:rsid w:val="00A30426"/>
    <w:rsid w:val="00A426BC"/>
    <w:rsid w:val="00A42948"/>
    <w:rsid w:val="00A55C7A"/>
    <w:rsid w:val="00A62453"/>
    <w:rsid w:val="00A70957"/>
    <w:rsid w:val="00A70D55"/>
    <w:rsid w:val="00A95B5C"/>
    <w:rsid w:val="00AA3A5F"/>
    <w:rsid w:val="00AC1F3E"/>
    <w:rsid w:val="00AC4C25"/>
    <w:rsid w:val="00AD42E9"/>
    <w:rsid w:val="00AD631C"/>
    <w:rsid w:val="00AF09E8"/>
    <w:rsid w:val="00B03E18"/>
    <w:rsid w:val="00B32B2B"/>
    <w:rsid w:val="00B371FC"/>
    <w:rsid w:val="00B4213A"/>
    <w:rsid w:val="00B4309A"/>
    <w:rsid w:val="00B56171"/>
    <w:rsid w:val="00B57480"/>
    <w:rsid w:val="00B62F9A"/>
    <w:rsid w:val="00B64C90"/>
    <w:rsid w:val="00B7142E"/>
    <w:rsid w:val="00B77571"/>
    <w:rsid w:val="00B85033"/>
    <w:rsid w:val="00BC23EB"/>
    <w:rsid w:val="00BD19F9"/>
    <w:rsid w:val="00BD2283"/>
    <w:rsid w:val="00BD7AD8"/>
    <w:rsid w:val="00BD7E97"/>
    <w:rsid w:val="00BE244A"/>
    <w:rsid w:val="00BF5F45"/>
    <w:rsid w:val="00C03237"/>
    <w:rsid w:val="00C109DB"/>
    <w:rsid w:val="00C17F5D"/>
    <w:rsid w:val="00C25BB3"/>
    <w:rsid w:val="00C532A5"/>
    <w:rsid w:val="00C57A2B"/>
    <w:rsid w:val="00C65FDE"/>
    <w:rsid w:val="00C74F77"/>
    <w:rsid w:val="00C773D7"/>
    <w:rsid w:val="00C94CF4"/>
    <w:rsid w:val="00C94FB9"/>
    <w:rsid w:val="00CA1B8F"/>
    <w:rsid w:val="00CA1E86"/>
    <w:rsid w:val="00CA272F"/>
    <w:rsid w:val="00CA307F"/>
    <w:rsid w:val="00CA6FB8"/>
    <w:rsid w:val="00CB0165"/>
    <w:rsid w:val="00CC6BDF"/>
    <w:rsid w:val="00CD0D01"/>
    <w:rsid w:val="00CE1086"/>
    <w:rsid w:val="00CE70CF"/>
    <w:rsid w:val="00D00CB3"/>
    <w:rsid w:val="00D1187A"/>
    <w:rsid w:val="00D21EAE"/>
    <w:rsid w:val="00D253D6"/>
    <w:rsid w:val="00D277E2"/>
    <w:rsid w:val="00D32639"/>
    <w:rsid w:val="00D3440B"/>
    <w:rsid w:val="00D61E5E"/>
    <w:rsid w:val="00D71416"/>
    <w:rsid w:val="00D72679"/>
    <w:rsid w:val="00D76C72"/>
    <w:rsid w:val="00DB096C"/>
    <w:rsid w:val="00DB3B47"/>
    <w:rsid w:val="00DB4626"/>
    <w:rsid w:val="00DB6896"/>
    <w:rsid w:val="00DC44CB"/>
    <w:rsid w:val="00DC7999"/>
    <w:rsid w:val="00DD594C"/>
    <w:rsid w:val="00DD780B"/>
    <w:rsid w:val="00DE06D2"/>
    <w:rsid w:val="00E17D24"/>
    <w:rsid w:val="00E17E1A"/>
    <w:rsid w:val="00E20E56"/>
    <w:rsid w:val="00E27345"/>
    <w:rsid w:val="00E31516"/>
    <w:rsid w:val="00E37930"/>
    <w:rsid w:val="00E544B9"/>
    <w:rsid w:val="00E6003D"/>
    <w:rsid w:val="00E62326"/>
    <w:rsid w:val="00E76031"/>
    <w:rsid w:val="00E81852"/>
    <w:rsid w:val="00E829C8"/>
    <w:rsid w:val="00E968FC"/>
    <w:rsid w:val="00E969D3"/>
    <w:rsid w:val="00EA0ED6"/>
    <w:rsid w:val="00EC006F"/>
    <w:rsid w:val="00EC44C5"/>
    <w:rsid w:val="00EE1796"/>
    <w:rsid w:val="00EE452C"/>
    <w:rsid w:val="00EF643C"/>
    <w:rsid w:val="00F010E2"/>
    <w:rsid w:val="00F06D90"/>
    <w:rsid w:val="00F10C9F"/>
    <w:rsid w:val="00F14031"/>
    <w:rsid w:val="00F27206"/>
    <w:rsid w:val="00F50CE8"/>
    <w:rsid w:val="00F555F5"/>
    <w:rsid w:val="00F57FC9"/>
    <w:rsid w:val="00F6233E"/>
    <w:rsid w:val="00F71345"/>
    <w:rsid w:val="00F756F9"/>
    <w:rsid w:val="00F87C03"/>
    <w:rsid w:val="00F91CA5"/>
    <w:rsid w:val="00FA318D"/>
    <w:rsid w:val="00FB7618"/>
    <w:rsid w:val="00FC0CF9"/>
    <w:rsid w:val="00FC5073"/>
    <w:rsid w:val="00FD0593"/>
    <w:rsid w:val="00FD0D0E"/>
    <w:rsid w:val="00FE1615"/>
    <w:rsid w:val="00FE2C5A"/>
    <w:rsid w:val="00FF36FD"/>
    <w:rsid w:val="058175D2"/>
    <w:rsid w:val="05A66D22"/>
    <w:rsid w:val="078D1F0A"/>
    <w:rsid w:val="0E9E6981"/>
    <w:rsid w:val="0F3E7507"/>
    <w:rsid w:val="15224D3F"/>
    <w:rsid w:val="17312D6D"/>
    <w:rsid w:val="1A845160"/>
    <w:rsid w:val="1AB109FE"/>
    <w:rsid w:val="1E6E1793"/>
    <w:rsid w:val="1EDA5A3D"/>
    <w:rsid w:val="1EE05561"/>
    <w:rsid w:val="1F28515D"/>
    <w:rsid w:val="1FBF4434"/>
    <w:rsid w:val="23354F63"/>
    <w:rsid w:val="261B13FA"/>
    <w:rsid w:val="2A88712B"/>
    <w:rsid w:val="2E347111"/>
    <w:rsid w:val="2E641A4D"/>
    <w:rsid w:val="34B63FFC"/>
    <w:rsid w:val="368E694B"/>
    <w:rsid w:val="39F933AD"/>
    <w:rsid w:val="3A5129E9"/>
    <w:rsid w:val="3C626DA2"/>
    <w:rsid w:val="3D925E77"/>
    <w:rsid w:val="43ED2B2D"/>
    <w:rsid w:val="454E3918"/>
    <w:rsid w:val="4AD130FC"/>
    <w:rsid w:val="4AFC4D9F"/>
    <w:rsid w:val="540778C4"/>
    <w:rsid w:val="54FE05AD"/>
    <w:rsid w:val="5BAF3A4D"/>
    <w:rsid w:val="5FEE61C3"/>
    <w:rsid w:val="60EC2003"/>
    <w:rsid w:val="65535EB6"/>
    <w:rsid w:val="6BD36142"/>
    <w:rsid w:val="78813F48"/>
    <w:rsid w:val="7D703E82"/>
    <w:rsid w:val="7DB579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styleId="3">
    <w:name w:val="heading 3"/>
    <w:basedOn w:val="a"/>
    <w:next w:val="a"/>
    <w:link w:val="3Char"/>
    <w:qFormat/>
    <w:locked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link w:val="Char2"/>
    <w:qFormat/>
    <w:locked/>
    <w:pPr>
      <w:widowControl/>
    </w:pPr>
    <w:rPr>
      <w:b/>
      <w:bCs/>
      <w:sz w:val="24"/>
      <w:szCs w:val="24"/>
    </w:rPr>
  </w:style>
  <w:style w:type="paragraph" w:styleId="a7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8">
    <w:name w:val="Title"/>
    <w:basedOn w:val="a"/>
    <w:link w:val="Char3"/>
    <w:qFormat/>
    <w:locked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character" w:styleId="a9">
    <w:name w:val="Strong"/>
    <w:uiPriority w:val="22"/>
    <w:qFormat/>
    <w:locked/>
    <w:rPr>
      <w:b/>
      <w:bCs/>
    </w:rPr>
  </w:style>
  <w:style w:type="character" w:styleId="aa">
    <w:name w:val="page number"/>
    <w:uiPriority w:val="99"/>
    <w:qFormat/>
    <w:rPr>
      <w:rFonts w:cs="Times New Roman"/>
    </w:rPr>
  </w:style>
  <w:style w:type="character" w:styleId="ab">
    <w:name w:val="Hyperlink"/>
    <w:uiPriority w:val="99"/>
    <w:qFormat/>
    <w:rPr>
      <w:rFonts w:cs="Times New Roman"/>
      <w:color w:val="0000FF"/>
      <w:u w:val="single"/>
    </w:rPr>
  </w:style>
  <w:style w:type="character" w:customStyle="1" w:styleId="3Char">
    <w:name w:val="标题 3 Char"/>
    <w:link w:val="3"/>
    <w:semiHidden/>
    <w:qFormat/>
    <w:locked/>
    <w:rPr>
      <w:rFonts w:ascii="Times New Roman" w:hAnsi="Times New Roman" w:cs="Times New Roman"/>
      <w:b/>
      <w:bCs/>
      <w:sz w:val="32"/>
      <w:szCs w:val="32"/>
    </w:rPr>
  </w:style>
  <w:style w:type="character" w:customStyle="1" w:styleId="Char3">
    <w:name w:val="标题 Char"/>
    <w:link w:val="a8"/>
    <w:qFormat/>
    <w:locked/>
    <w:rPr>
      <w:rFonts w:ascii="Cambria" w:hAnsi="Cambria" w:cs="Times New Roman"/>
      <w:b/>
      <w:bCs/>
      <w:sz w:val="32"/>
      <w:szCs w:val="32"/>
    </w:rPr>
  </w:style>
  <w:style w:type="paragraph" w:styleId="ac">
    <w:name w:val="List Paragraph"/>
    <w:basedOn w:val="a"/>
    <w:uiPriority w:val="34"/>
    <w:qFormat/>
    <w:pPr>
      <w:ind w:firstLineChars="200" w:firstLine="420"/>
    </w:pPr>
    <w:rPr>
      <w:rFonts w:ascii="Century" w:eastAsia="MS Mincho" w:hAnsi="Century" w:cs="Century"/>
      <w:szCs w:val="21"/>
      <w:lang w:eastAsia="ja-JP"/>
    </w:rPr>
  </w:style>
  <w:style w:type="paragraph" w:customStyle="1" w:styleId="ad">
    <w:name w:val="主文档"/>
    <w:uiPriority w:val="99"/>
    <w:qFormat/>
    <w:pPr>
      <w:spacing w:line="480" w:lineRule="auto"/>
      <w:ind w:firstLineChars="200" w:firstLine="600"/>
    </w:pPr>
    <w:rPr>
      <w:rFonts w:ascii="Times New Roman" w:hAnsi="Times New Roman"/>
      <w:sz w:val="24"/>
      <w:szCs w:val="24"/>
    </w:rPr>
  </w:style>
  <w:style w:type="character" w:customStyle="1" w:styleId="Char1">
    <w:name w:val="页眉 Char"/>
    <w:link w:val="a5"/>
    <w:uiPriority w:val="99"/>
    <w:semiHidden/>
    <w:qFormat/>
    <w:locked/>
    <w:rPr>
      <w:rFonts w:ascii="Times New Roman" w:hAnsi="Times New Roman" w:cs="Times New Roman"/>
      <w:sz w:val="18"/>
      <w:szCs w:val="18"/>
    </w:rPr>
  </w:style>
  <w:style w:type="character" w:customStyle="1" w:styleId="Char0">
    <w:name w:val="页脚 Char"/>
    <w:link w:val="a4"/>
    <w:uiPriority w:val="99"/>
    <w:qFormat/>
    <w:locked/>
    <w:rPr>
      <w:rFonts w:ascii="Times New Roman" w:hAnsi="Times New Roman" w:cs="Times New Roman"/>
      <w:sz w:val="18"/>
      <w:szCs w:val="18"/>
    </w:rPr>
  </w:style>
  <w:style w:type="character" w:customStyle="1" w:styleId="shorttext">
    <w:name w:val="short_text"/>
    <w:uiPriority w:val="99"/>
    <w:qFormat/>
  </w:style>
  <w:style w:type="character" w:customStyle="1" w:styleId="Char2">
    <w:name w:val="副标题 Char"/>
    <w:link w:val="a6"/>
    <w:qFormat/>
    <w:rPr>
      <w:rFonts w:ascii="Times New Roman" w:hAnsi="Times New Roman"/>
      <w:b/>
      <w:bCs/>
      <w:kern w:val="2"/>
      <w:sz w:val="24"/>
      <w:szCs w:val="24"/>
    </w:rPr>
  </w:style>
  <w:style w:type="character" w:customStyle="1" w:styleId="bumpedfont15">
    <w:name w:val="bumpedfont15"/>
    <w:qFormat/>
  </w:style>
  <w:style w:type="paragraph" w:customStyle="1" w:styleId="s17">
    <w:name w:val="s1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current-selection">
    <w:name w:val="current-selection"/>
    <w:basedOn w:val="a0"/>
    <w:qFormat/>
  </w:style>
  <w:style w:type="character" w:customStyle="1" w:styleId="ff9">
    <w:name w:val="ff9"/>
    <w:basedOn w:val="a0"/>
    <w:qFormat/>
  </w:style>
  <w:style w:type="character" w:customStyle="1" w:styleId="label">
    <w:name w:val="label"/>
    <w:basedOn w:val="a0"/>
    <w:qFormat/>
  </w:style>
  <w:style w:type="character" w:customStyle="1" w:styleId="databold">
    <w:name w:val="data_bold"/>
    <w:basedOn w:val="a0"/>
    <w:qFormat/>
  </w:style>
  <w:style w:type="character" w:customStyle="1" w:styleId="magazinename1">
    <w:name w:val="magazinename1"/>
    <w:qFormat/>
    <w:rPr>
      <w:b/>
      <w:bCs/>
      <w:sz w:val="20"/>
      <w:szCs w:val="20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liwenjun@hdu.edu.c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2DCE32-83E5-4160-BB29-0D9FA7CB8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</Words>
  <Characters>420</Characters>
  <Application>Microsoft Office Word</Application>
  <DocSecurity>0</DocSecurity>
  <Lines>3</Lines>
  <Paragraphs>1</Paragraphs>
  <ScaleCrop>false</ScaleCrop>
  <Company>Sky123.Org</Company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王颖，男，教授，博士生导师</dc:title>
  <dc:creator>Administrator</dc:creator>
  <cp:lastModifiedBy>Sky123.Org</cp:lastModifiedBy>
  <cp:revision>95</cp:revision>
  <dcterms:created xsi:type="dcterms:W3CDTF">2017-10-12T07:40:00Z</dcterms:created>
  <dcterms:modified xsi:type="dcterms:W3CDTF">2021-11-12T06:59:00Z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